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ED65AB" w14:paraId="28C91C0F" w14:textId="77777777" w:rsidTr="0056570A">
        <w:tc>
          <w:tcPr>
            <w:tcW w:w="3847" w:type="dxa"/>
            <w:vAlign w:val="center"/>
          </w:tcPr>
          <w:p w14:paraId="4799AD3D" w14:textId="76E74802" w:rsidR="00ED65AB" w:rsidRPr="00691C87" w:rsidRDefault="00ED65AB" w:rsidP="0056570A">
            <w:pPr>
              <w:jc w:val="center"/>
              <w:rPr>
                <w:rFonts w:ascii="ITC Avant Garde Std Bk" w:hAnsi="ITC Avant Garde Std Bk"/>
                <w:b/>
                <w:bCs/>
                <w:color w:val="93328E"/>
              </w:rPr>
            </w:pPr>
            <w:r w:rsidRPr="00691C87">
              <w:rPr>
                <w:rFonts w:ascii="ITC Avant Garde Std Bk" w:hAnsi="ITC Avant Garde Std Bk"/>
                <w:b/>
                <w:bCs/>
                <w:color w:val="93328E"/>
              </w:rPr>
              <w:t>We already do this well</w:t>
            </w:r>
          </w:p>
        </w:tc>
        <w:tc>
          <w:tcPr>
            <w:tcW w:w="3847" w:type="dxa"/>
            <w:vAlign w:val="center"/>
          </w:tcPr>
          <w:p w14:paraId="6D97DBF1" w14:textId="08FB3E82" w:rsidR="00ED65AB" w:rsidRPr="00691C87" w:rsidRDefault="00ED65AB" w:rsidP="0056570A">
            <w:pPr>
              <w:jc w:val="center"/>
              <w:rPr>
                <w:rFonts w:ascii="ITC Avant Garde Std Bk" w:hAnsi="ITC Avant Garde Std Bk"/>
                <w:b/>
                <w:bCs/>
                <w:color w:val="93328E"/>
              </w:rPr>
            </w:pPr>
            <w:r w:rsidRPr="00691C87">
              <w:rPr>
                <w:rFonts w:ascii="ITC Avant Garde Std Bk" w:hAnsi="ITC Avant Garde Std Bk"/>
                <w:b/>
                <w:bCs/>
                <w:color w:val="93328E"/>
              </w:rPr>
              <w:t>We do this but perhaps could improve</w:t>
            </w:r>
          </w:p>
        </w:tc>
        <w:tc>
          <w:tcPr>
            <w:tcW w:w="3847" w:type="dxa"/>
            <w:vAlign w:val="center"/>
          </w:tcPr>
          <w:p w14:paraId="75DDA422" w14:textId="088C17C7" w:rsidR="00ED65AB" w:rsidRPr="00691C87" w:rsidRDefault="00ED65AB" w:rsidP="0056570A">
            <w:pPr>
              <w:jc w:val="center"/>
              <w:rPr>
                <w:rFonts w:ascii="ITC Avant Garde Std Bk" w:hAnsi="ITC Avant Garde Std Bk"/>
                <w:b/>
                <w:bCs/>
                <w:color w:val="93328E"/>
              </w:rPr>
            </w:pPr>
            <w:r w:rsidRPr="00691C87">
              <w:rPr>
                <w:rFonts w:ascii="ITC Avant Garde Std Bk" w:hAnsi="ITC Avant Garde Std Bk"/>
                <w:b/>
                <w:bCs/>
                <w:color w:val="93328E"/>
              </w:rPr>
              <w:t>We don’t do it and don’t wish to at this point</w:t>
            </w:r>
          </w:p>
        </w:tc>
        <w:tc>
          <w:tcPr>
            <w:tcW w:w="3847" w:type="dxa"/>
            <w:vAlign w:val="center"/>
          </w:tcPr>
          <w:p w14:paraId="52EEA8A8" w14:textId="17F4D8AB" w:rsidR="00ED65AB" w:rsidRPr="00691C87" w:rsidRDefault="00ED65AB" w:rsidP="0056570A">
            <w:pPr>
              <w:jc w:val="center"/>
              <w:rPr>
                <w:rFonts w:ascii="ITC Avant Garde Std Bk" w:hAnsi="ITC Avant Garde Std Bk"/>
                <w:b/>
                <w:bCs/>
                <w:color w:val="93328E"/>
              </w:rPr>
            </w:pPr>
            <w:r w:rsidRPr="00691C87">
              <w:rPr>
                <w:rFonts w:ascii="ITC Avant Garde Std Bk" w:hAnsi="ITC Avant Garde Std Bk"/>
                <w:b/>
                <w:bCs/>
                <w:color w:val="93328E"/>
              </w:rPr>
              <w:t>We don’t currently do this but would like to when we can</w:t>
            </w:r>
          </w:p>
        </w:tc>
      </w:tr>
      <w:tr w:rsidR="00ED65AB" w14:paraId="474A7CFD" w14:textId="77777777" w:rsidTr="00ED65AB">
        <w:tc>
          <w:tcPr>
            <w:tcW w:w="3847" w:type="dxa"/>
          </w:tcPr>
          <w:p w14:paraId="5D4DD63B" w14:textId="77777777" w:rsidR="00ED65AB" w:rsidRDefault="00ED65AB"/>
          <w:p w14:paraId="106D3EAB" w14:textId="77777777" w:rsidR="006562CB" w:rsidRDefault="006562CB"/>
          <w:p w14:paraId="7A1DEF86" w14:textId="77777777" w:rsidR="006562CB" w:rsidRDefault="006562CB"/>
          <w:p w14:paraId="2821FD40" w14:textId="77777777" w:rsidR="006562CB" w:rsidRDefault="006562CB"/>
          <w:p w14:paraId="22FD66F9" w14:textId="77777777" w:rsidR="006562CB" w:rsidRDefault="006562CB"/>
          <w:p w14:paraId="1069EB7D" w14:textId="77777777" w:rsidR="006562CB" w:rsidRDefault="006562CB"/>
          <w:p w14:paraId="0E61E36E" w14:textId="72CBB2FF" w:rsidR="006562CB" w:rsidRDefault="006562CB"/>
          <w:p w14:paraId="0B9ED24E" w14:textId="66F6C2F0" w:rsidR="0056570A" w:rsidRDefault="0056570A"/>
          <w:p w14:paraId="23A171C4" w14:textId="03963A5B" w:rsidR="0056570A" w:rsidRDefault="0056570A"/>
          <w:p w14:paraId="354979D8" w14:textId="77777777" w:rsidR="0056570A" w:rsidRDefault="0056570A"/>
          <w:p w14:paraId="344C7D92" w14:textId="77777777" w:rsidR="006562CB" w:rsidRDefault="006562CB"/>
          <w:p w14:paraId="677A9A88" w14:textId="77777777" w:rsidR="006562CB" w:rsidRDefault="006562CB"/>
          <w:p w14:paraId="35059D35" w14:textId="77777777" w:rsidR="006562CB" w:rsidRDefault="006562CB"/>
          <w:p w14:paraId="510B1995" w14:textId="77777777" w:rsidR="006562CB" w:rsidRDefault="006562CB"/>
          <w:p w14:paraId="287165AD" w14:textId="77777777" w:rsidR="006562CB" w:rsidRDefault="006562CB"/>
          <w:p w14:paraId="08A2C182" w14:textId="77777777" w:rsidR="006562CB" w:rsidRDefault="006562CB"/>
          <w:p w14:paraId="2B82EF1C" w14:textId="77777777" w:rsidR="006562CB" w:rsidRDefault="006562CB"/>
          <w:p w14:paraId="188D1E36" w14:textId="77777777" w:rsidR="006562CB" w:rsidRDefault="006562CB"/>
          <w:p w14:paraId="1AD0770B" w14:textId="77777777" w:rsidR="006562CB" w:rsidRDefault="006562CB"/>
          <w:p w14:paraId="46463BEC" w14:textId="5A2D66E0" w:rsidR="006562CB" w:rsidRDefault="006562CB"/>
        </w:tc>
        <w:tc>
          <w:tcPr>
            <w:tcW w:w="3847" w:type="dxa"/>
          </w:tcPr>
          <w:p w14:paraId="0F75A9B9" w14:textId="77777777" w:rsidR="00ED65AB" w:rsidRDefault="00ED65AB"/>
        </w:tc>
        <w:tc>
          <w:tcPr>
            <w:tcW w:w="3847" w:type="dxa"/>
          </w:tcPr>
          <w:p w14:paraId="2FFCE1A5" w14:textId="1E09AC76" w:rsidR="0056570A" w:rsidRDefault="0056570A"/>
        </w:tc>
        <w:tc>
          <w:tcPr>
            <w:tcW w:w="3847" w:type="dxa"/>
          </w:tcPr>
          <w:p w14:paraId="13693CB4" w14:textId="77777777" w:rsidR="00ED65AB" w:rsidRDefault="00ED65AB"/>
        </w:tc>
        <w:bookmarkStart w:id="0" w:name="_GoBack"/>
        <w:bookmarkEnd w:id="0"/>
      </w:tr>
      <w:tr w:rsidR="00ED65AB" w14:paraId="20F02241" w14:textId="77777777" w:rsidTr="0056570A">
        <w:tc>
          <w:tcPr>
            <w:tcW w:w="3847" w:type="dxa"/>
            <w:vAlign w:val="center"/>
          </w:tcPr>
          <w:p w14:paraId="0FA9C736" w14:textId="24B74F3F" w:rsidR="00ED65AB" w:rsidRPr="0056570A" w:rsidRDefault="005F7F32" w:rsidP="0056570A">
            <w:pPr>
              <w:jc w:val="center"/>
              <w:rPr>
                <w:rFonts w:ascii="Myriad Pro Light" w:hAnsi="Myriad Pro Light"/>
                <w:color w:val="93328E"/>
                <w:sz w:val="20"/>
                <w:szCs w:val="20"/>
              </w:rPr>
            </w:pPr>
            <w:r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Congratulations</w:t>
            </w: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 xml:space="preserve"> - look at everything you are achieving for people with MND in your area.  Now go shout about it and celebrate!</w:t>
            </w:r>
          </w:p>
        </w:tc>
        <w:tc>
          <w:tcPr>
            <w:tcW w:w="3847" w:type="dxa"/>
            <w:vAlign w:val="center"/>
          </w:tcPr>
          <w:p w14:paraId="7F4C1929" w14:textId="6812D930" w:rsidR="00ED65AB" w:rsidRPr="0056570A" w:rsidRDefault="005F7F32" w:rsidP="0056570A">
            <w:pPr>
              <w:jc w:val="center"/>
              <w:rPr>
                <w:rFonts w:ascii="Myriad Pro Light" w:hAnsi="Myriad Pro Light"/>
                <w:color w:val="93328E"/>
                <w:sz w:val="20"/>
                <w:szCs w:val="20"/>
              </w:rPr>
            </w:pPr>
            <w:r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Well done</w:t>
            </w: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 xml:space="preserve"> for recognising areas for improvement.  Talk with your ASC</w:t>
            </w:r>
          </w:p>
        </w:tc>
        <w:tc>
          <w:tcPr>
            <w:tcW w:w="3847" w:type="dxa"/>
            <w:vAlign w:val="center"/>
          </w:tcPr>
          <w:p w14:paraId="0C30B875" w14:textId="50DD10E1" w:rsidR="0056570A" w:rsidRPr="0056570A" w:rsidRDefault="005F7F32" w:rsidP="0056570A">
            <w:pPr>
              <w:jc w:val="center"/>
              <w:rPr>
                <w:rFonts w:ascii="Myriad Pro Light" w:hAnsi="Myriad Pro Light"/>
                <w:color w:val="93328E"/>
                <w:sz w:val="20"/>
                <w:szCs w:val="20"/>
              </w:rPr>
            </w:pPr>
            <w:r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You</w:t>
            </w:r>
            <w:r w:rsidR="006562CB"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’</w:t>
            </w:r>
            <w:r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r</w:t>
            </w:r>
            <w:r w:rsidR="006562CB"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e</w:t>
            </w:r>
            <w:r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 xml:space="preserve"> right</w:t>
            </w: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>, we can’t always do everything!  If you have a lot of items in this column think</w:t>
            </w:r>
            <w:r w:rsidR="00485EC4"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>,</w:t>
            </w: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 xml:space="preserve"> why is that</w:t>
            </w:r>
            <w:r w:rsidR="00485EC4"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>?</w:t>
            </w: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 xml:space="preserve"> Is it a capacity issue? Are you worried about where you would start?</w:t>
            </w:r>
          </w:p>
          <w:p w14:paraId="256E4317" w14:textId="558937DB" w:rsidR="00ED65AB" w:rsidRPr="0056570A" w:rsidRDefault="005F7F32" w:rsidP="0056570A">
            <w:pPr>
              <w:jc w:val="center"/>
              <w:rPr>
                <w:rFonts w:ascii="Myriad Pro Light" w:hAnsi="Myriad Pro Light"/>
                <w:color w:val="93328E"/>
                <w:sz w:val="20"/>
                <w:szCs w:val="20"/>
              </w:rPr>
            </w:pP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>Talk to your ASC</w:t>
            </w:r>
          </w:p>
        </w:tc>
        <w:tc>
          <w:tcPr>
            <w:tcW w:w="3847" w:type="dxa"/>
            <w:vAlign w:val="center"/>
          </w:tcPr>
          <w:p w14:paraId="12109350" w14:textId="4161BFAE" w:rsidR="00ED65AB" w:rsidRPr="0056570A" w:rsidRDefault="005F7F32" w:rsidP="0056570A">
            <w:pPr>
              <w:jc w:val="center"/>
              <w:rPr>
                <w:rFonts w:ascii="Myriad Pro Light" w:hAnsi="Myriad Pro Light"/>
                <w:color w:val="93328E"/>
                <w:sz w:val="20"/>
                <w:szCs w:val="20"/>
              </w:rPr>
            </w:pPr>
            <w:r w:rsidRPr="0081172D">
              <w:rPr>
                <w:rFonts w:ascii="Myriad Pro Light" w:hAnsi="Myriad Pro Light"/>
                <w:b/>
                <w:bCs/>
                <w:color w:val="93328E"/>
                <w:sz w:val="20"/>
                <w:szCs w:val="20"/>
              </w:rPr>
              <w:t>Great</w:t>
            </w:r>
            <w:r w:rsidRPr="0056570A">
              <w:rPr>
                <w:rFonts w:ascii="Myriad Pro Light" w:hAnsi="Myriad Pro Light"/>
                <w:color w:val="93328E"/>
                <w:sz w:val="20"/>
                <w:szCs w:val="20"/>
              </w:rPr>
              <w:t>, you have identified areas that you might like to work towards. Talk with your ASC</w:t>
            </w:r>
          </w:p>
        </w:tc>
      </w:tr>
    </w:tbl>
    <w:p w14:paraId="380558FD" w14:textId="1697DA86" w:rsidR="008433B7" w:rsidRPr="00233E09" w:rsidRDefault="008433B7" w:rsidP="0056570A">
      <w:pPr>
        <w:tabs>
          <w:tab w:val="left" w:pos="1658"/>
        </w:tabs>
        <w:rPr>
          <w:rFonts w:ascii="Myriad Pro Light" w:hAnsi="Myriad Pro Light"/>
        </w:rPr>
      </w:pPr>
    </w:p>
    <w:sectPr w:rsidR="008433B7" w:rsidRPr="00233E09" w:rsidSect="0024483D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F3374" w14:textId="77777777" w:rsidR="001737D0" w:rsidRDefault="001737D0" w:rsidP="00835314">
      <w:pPr>
        <w:spacing w:after="0" w:line="240" w:lineRule="auto"/>
      </w:pPr>
      <w:r>
        <w:separator/>
      </w:r>
    </w:p>
  </w:endnote>
  <w:endnote w:type="continuationSeparator" w:id="0">
    <w:p w14:paraId="0F93855E" w14:textId="77777777" w:rsidR="001737D0" w:rsidRDefault="001737D0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5398F" w14:textId="77777777" w:rsidR="001737D0" w:rsidRDefault="001737D0" w:rsidP="00835314">
      <w:pPr>
        <w:spacing w:after="0" w:line="240" w:lineRule="auto"/>
      </w:pPr>
      <w:r>
        <w:separator/>
      </w:r>
    </w:p>
  </w:footnote>
  <w:footnote w:type="continuationSeparator" w:id="0">
    <w:p w14:paraId="14D7BE04" w14:textId="77777777" w:rsidR="001737D0" w:rsidRDefault="001737D0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C5BB" w14:textId="750FCF4E" w:rsidR="008C4DE9" w:rsidRDefault="008C4DE9" w:rsidP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10F8751B" wp14:editId="7E6B5AD5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-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835314" w:rsidRDefault="008C4DE9" w:rsidP="008C4DE9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</w:t>
    </w:r>
    <w:r w:rsidR="00ED65AB">
      <w:rPr>
        <w:rFonts w:ascii="ITC Avant Garde Std Md" w:hAnsi="ITC Avant Garde Std Md"/>
        <w:color w:val="8E258D"/>
        <w:sz w:val="48"/>
        <w:szCs w:val="48"/>
      </w:rPr>
      <w:t>Branch and Group Review</w:t>
    </w:r>
  </w:p>
  <w:p w14:paraId="71D18926" w14:textId="14B1A749" w:rsidR="008C4DE9" w:rsidRPr="008C4DE9" w:rsidRDefault="00954A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A9BCF" wp14:editId="22680072">
              <wp:simplePos x="0" y="0"/>
              <wp:positionH relativeFrom="margin">
                <wp:align>right</wp:align>
              </wp:positionH>
              <wp:positionV relativeFrom="paragraph">
                <wp:posOffset>137278</wp:posOffset>
              </wp:positionV>
              <wp:extent cx="9768205" cy="21265"/>
              <wp:effectExtent l="0" t="0" r="23495" b="361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8205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BCB6A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17.95pt,10.8pt" to="148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1C8"/>
    <w:multiLevelType w:val="hybridMultilevel"/>
    <w:tmpl w:val="AB92A53C"/>
    <w:lvl w:ilvl="0" w:tplc="EA5EAF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6CC"/>
    <w:multiLevelType w:val="hybridMultilevel"/>
    <w:tmpl w:val="3BCC647A"/>
    <w:lvl w:ilvl="0" w:tplc="0824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CFF"/>
    <w:multiLevelType w:val="hybridMultilevel"/>
    <w:tmpl w:val="B82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7B4"/>
    <w:multiLevelType w:val="hybridMultilevel"/>
    <w:tmpl w:val="FDBE190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F0E39"/>
    <w:multiLevelType w:val="hybridMultilevel"/>
    <w:tmpl w:val="B4F46E2E"/>
    <w:lvl w:ilvl="0" w:tplc="735C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196"/>
    <w:multiLevelType w:val="hybridMultilevel"/>
    <w:tmpl w:val="000C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15"/>
    <w:multiLevelType w:val="hybridMultilevel"/>
    <w:tmpl w:val="70DE5FD2"/>
    <w:lvl w:ilvl="0" w:tplc="CA7EC080">
      <w:numFmt w:val="bullet"/>
      <w:lvlText w:val="•"/>
      <w:lvlJc w:val="left"/>
      <w:pPr>
        <w:ind w:left="144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1567"/>
    <w:multiLevelType w:val="hybridMultilevel"/>
    <w:tmpl w:val="684C9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C30A4"/>
    <w:multiLevelType w:val="multilevel"/>
    <w:tmpl w:val="9A3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D4DAD"/>
    <w:multiLevelType w:val="hybridMultilevel"/>
    <w:tmpl w:val="3BF4943A"/>
    <w:lvl w:ilvl="0" w:tplc="D2FA3A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41596"/>
    <w:multiLevelType w:val="hybridMultilevel"/>
    <w:tmpl w:val="A08A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5333"/>
    <w:multiLevelType w:val="hybridMultilevel"/>
    <w:tmpl w:val="26E4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11244"/>
    <w:multiLevelType w:val="hybridMultilevel"/>
    <w:tmpl w:val="E8FCA424"/>
    <w:lvl w:ilvl="0" w:tplc="8C482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F22FA5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B2C"/>
    <w:multiLevelType w:val="hybridMultilevel"/>
    <w:tmpl w:val="907C83B8"/>
    <w:lvl w:ilvl="0" w:tplc="B48E3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27C75"/>
    <w:multiLevelType w:val="multilevel"/>
    <w:tmpl w:val="C67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F047D"/>
    <w:multiLevelType w:val="hybridMultilevel"/>
    <w:tmpl w:val="2A822BBC"/>
    <w:lvl w:ilvl="0" w:tplc="35AE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7CE611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6525"/>
    <w:multiLevelType w:val="hybridMultilevel"/>
    <w:tmpl w:val="D96476AE"/>
    <w:lvl w:ilvl="0" w:tplc="CA7EC080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D0CB3"/>
    <w:multiLevelType w:val="hybridMultilevel"/>
    <w:tmpl w:val="B41C4D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DFD"/>
    <w:multiLevelType w:val="hybridMultilevel"/>
    <w:tmpl w:val="776AA5FE"/>
    <w:lvl w:ilvl="0" w:tplc="DDD4A1CC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6"/>
  </w:num>
  <w:num w:numId="6">
    <w:abstractNumId w:val="10"/>
  </w:num>
  <w:num w:numId="7">
    <w:abstractNumId w:val="25"/>
  </w:num>
  <w:num w:numId="8">
    <w:abstractNumId w:val="23"/>
  </w:num>
  <w:num w:numId="9">
    <w:abstractNumId w:val="22"/>
  </w:num>
  <w:num w:numId="10">
    <w:abstractNumId w:val="0"/>
  </w:num>
  <w:num w:numId="11">
    <w:abstractNumId w:val="12"/>
  </w:num>
  <w:num w:numId="12">
    <w:abstractNumId w:val="24"/>
  </w:num>
  <w:num w:numId="13">
    <w:abstractNumId w:val="1"/>
  </w:num>
  <w:num w:numId="14">
    <w:abstractNumId w:val="5"/>
  </w:num>
  <w:num w:numId="15">
    <w:abstractNumId w:val="19"/>
  </w:num>
  <w:num w:numId="16">
    <w:abstractNumId w:val="6"/>
  </w:num>
  <w:num w:numId="17">
    <w:abstractNumId w:val="3"/>
  </w:num>
  <w:num w:numId="18">
    <w:abstractNumId w:val="14"/>
  </w:num>
  <w:num w:numId="19">
    <w:abstractNumId w:val="2"/>
  </w:num>
  <w:num w:numId="20">
    <w:abstractNumId w:val="11"/>
  </w:num>
  <w:num w:numId="21">
    <w:abstractNumId w:val="20"/>
  </w:num>
  <w:num w:numId="22">
    <w:abstractNumId w:val="13"/>
  </w:num>
  <w:num w:numId="23">
    <w:abstractNumId w:val="9"/>
  </w:num>
  <w:num w:numId="24">
    <w:abstractNumId w:val="18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3155A"/>
    <w:rsid w:val="00040E76"/>
    <w:rsid w:val="00053DD0"/>
    <w:rsid w:val="00055AB1"/>
    <w:rsid w:val="000624BB"/>
    <w:rsid w:val="0009478A"/>
    <w:rsid w:val="00096BD1"/>
    <w:rsid w:val="000B1F8E"/>
    <w:rsid w:val="000B4F15"/>
    <w:rsid w:val="000C2488"/>
    <w:rsid w:val="000C317C"/>
    <w:rsid w:val="000D1E11"/>
    <w:rsid w:val="00104A1D"/>
    <w:rsid w:val="00125A03"/>
    <w:rsid w:val="00140F5F"/>
    <w:rsid w:val="001737D0"/>
    <w:rsid w:val="00196013"/>
    <w:rsid w:val="001A3737"/>
    <w:rsid w:val="001B245D"/>
    <w:rsid w:val="001D4ACB"/>
    <w:rsid w:val="001E3811"/>
    <w:rsid w:val="001F306D"/>
    <w:rsid w:val="00233E09"/>
    <w:rsid w:val="0024483D"/>
    <w:rsid w:val="00285534"/>
    <w:rsid w:val="002B52D7"/>
    <w:rsid w:val="002B6E54"/>
    <w:rsid w:val="00357E5F"/>
    <w:rsid w:val="003865F0"/>
    <w:rsid w:val="003D47A0"/>
    <w:rsid w:val="003D6B74"/>
    <w:rsid w:val="003D6C97"/>
    <w:rsid w:val="0042274A"/>
    <w:rsid w:val="004309C7"/>
    <w:rsid w:val="00437EDC"/>
    <w:rsid w:val="00461499"/>
    <w:rsid w:val="004739EA"/>
    <w:rsid w:val="00485EC4"/>
    <w:rsid w:val="00506EEB"/>
    <w:rsid w:val="00544F7D"/>
    <w:rsid w:val="00560DB2"/>
    <w:rsid w:val="00564A27"/>
    <w:rsid w:val="0056570A"/>
    <w:rsid w:val="00576E06"/>
    <w:rsid w:val="00582A70"/>
    <w:rsid w:val="005A1AFB"/>
    <w:rsid w:val="005D7CC0"/>
    <w:rsid w:val="005F7F32"/>
    <w:rsid w:val="00600275"/>
    <w:rsid w:val="00607E6F"/>
    <w:rsid w:val="006178E4"/>
    <w:rsid w:val="00630D10"/>
    <w:rsid w:val="006562CB"/>
    <w:rsid w:val="00670149"/>
    <w:rsid w:val="006777D5"/>
    <w:rsid w:val="00691C87"/>
    <w:rsid w:val="006D07D8"/>
    <w:rsid w:val="006E6FA6"/>
    <w:rsid w:val="007173E9"/>
    <w:rsid w:val="00723B6B"/>
    <w:rsid w:val="00741ADE"/>
    <w:rsid w:val="00786FE1"/>
    <w:rsid w:val="007B1F8D"/>
    <w:rsid w:val="007B52BF"/>
    <w:rsid w:val="007D661C"/>
    <w:rsid w:val="0081172D"/>
    <w:rsid w:val="0082247C"/>
    <w:rsid w:val="00835314"/>
    <w:rsid w:val="008433B7"/>
    <w:rsid w:val="00845EA3"/>
    <w:rsid w:val="00882713"/>
    <w:rsid w:val="00895036"/>
    <w:rsid w:val="008C07D9"/>
    <w:rsid w:val="008C4795"/>
    <w:rsid w:val="008C4DE9"/>
    <w:rsid w:val="008D6AED"/>
    <w:rsid w:val="008F5DDF"/>
    <w:rsid w:val="0090528B"/>
    <w:rsid w:val="00910433"/>
    <w:rsid w:val="0092469D"/>
    <w:rsid w:val="00947DC8"/>
    <w:rsid w:val="00950278"/>
    <w:rsid w:val="00954AE9"/>
    <w:rsid w:val="0097191B"/>
    <w:rsid w:val="00A2264B"/>
    <w:rsid w:val="00A41A3C"/>
    <w:rsid w:val="00A52951"/>
    <w:rsid w:val="00A97652"/>
    <w:rsid w:val="00AB06B5"/>
    <w:rsid w:val="00AB1445"/>
    <w:rsid w:val="00AD2183"/>
    <w:rsid w:val="00B011DF"/>
    <w:rsid w:val="00B01C7C"/>
    <w:rsid w:val="00B30944"/>
    <w:rsid w:val="00B40D97"/>
    <w:rsid w:val="00B532D8"/>
    <w:rsid w:val="00B82957"/>
    <w:rsid w:val="00C06B95"/>
    <w:rsid w:val="00C369AF"/>
    <w:rsid w:val="00C41E2A"/>
    <w:rsid w:val="00C70279"/>
    <w:rsid w:val="00CE1500"/>
    <w:rsid w:val="00D02953"/>
    <w:rsid w:val="00D02CDD"/>
    <w:rsid w:val="00D1008D"/>
    <w:rsid w:val="00D2531B"/>
    <w:rsid w:val="00D346CE"/>
    <w:rsid w:val="00D42EBC"/>
    <w:rsid w:val="00D44FAC"/>
    <w:rsid w:val="00D55D79"/>
    <w:rsid w:val="00D85212"/>
    <w:rsid w:val="00D854B3"/>
    <w:rsid w:val="00D87F5D"/>
    <w:rsid w:val="00DA2CB5"/>
    <w:rsid w:val="00DB7A8D"/>
    <w:rsid w:val="00DD1DD6"/>
    <w:rsid w:val="00E23275"/>
    <w:rsid w:val="00E40F3F"/>
    <w:rsid w:val="00E41F84"/>
    <w:rsid w:val="00E944FA"/>
    <w:rsid w:val="00EB037B"/>
    <w:rsid w:val="00ED65AB"/>
    <w:rsid w:val="00EE422B"/>
    <w:rsid w:val="00F12C09"/>
    <w:rsid w:val="00F562DA"/>
    <w:rsid w:val="00F90043"/>
    <w:rsid w:val="00FC37C3"/>
    <w:rsid w:val="00FD47C2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59"/>
    <w:rsid w:val="006777D5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37E74-CAD5-4EBD-95AB-86C1E0355A0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ccb03cf-621d-4dcc-b4e3-94b0701ac4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4B054A-E89D-45D7-96E5-3D7CFB6A9896}"/>
</file>

<file path=customXml/itemProps3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Andy Graham</cp:lastModifiedBy>
  <cp:revision>13</cp:revision>
  <cp:lastPrinted>2019-09-04T15:26:00Z</cp:lastPrinted>
  <dcterms:created xsi:type="dcterms:W3CDTF">2020-11-03T15:47:00Z</dcterms:created>
  <dcterms:modified xsi:type="dcterms:W3CDTF">2020-11-12T12:28:00Z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